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75" w:rsidRPr="008429A4" w:rsidRDefault="00C51EF5">
      <w:pPr>
        <w:rPr>
          <w:rFonts w:ascii="Tahoma" w:hAnsi="Tahoma" w:cs="Tahoma"/>
          <w:b/>
          <w:sz w:val="28"/>
          <w:szCs w:val="28"/>
        </w:rPr>
      </w:pPr>
      <w:r w:rsidRPr="008429A4">
        <w:rPr>
          <w:rFonts w:ascii="Tahoma" w:hAnsi="Tahoma" w:cs="Tahoma"/>
          <w:b/>
          <w:sz w:val="28"/>
          <w:szCs w:val="28"/>
        </w:rPr>
        <w:t>THE ROLE OF VOCATIONAL EDUCATION IN NIGERIAN GOVERNMENT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  <w:r w:rsidRPr="008429A4">
        <w:rPr>
          <w:rFonts w:ascii="Tahoma" w:hAnsi="Tahoma" w:cs="Tahoma"/>
          <w:b/>
          <w:bCs/>
          <w:color w:val="000000"/>
          <w:sz w:val="28"/>
          <w:szCs w:val="28"/>
        </w:rPr>
        <w:t>THE ROLE OF VOCATIONAL AND TECHNICAL EDUCATION (VTE) IN</w:t>
      </w:r>
    </w:p>
    <w:p w:rsidR="008429A4" w:rsidRDefault="008429A4" w:rsidP="007D617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  <w:r w:rsidRPr="008429A4">
        <w:rPr>
          <w:rFonts w:ascii="Tahoma" w:hAnsi="Tahoma" w:cs="Tahoma"/>
          <w:b/>
          <w:bCs/>
          <w:color w:val="000000"/>
          <w:sz w:val="28"/>
          <w:szCs w:val="28"/>
        </w:rPr>
        <w:t xml:space="preserve">NIGERIA </w:t>
      </w:r>
    </w:p>
    <w:p w:rsidR="007D617A" w:rsidRPr="008429A4" w:rsidRDefault="007D617A" w:rsidP="007D617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:rsid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  <w:r w:rsidRPr="008429A4">
        <w:rPr>
          <w:rFonts w:ascii="Tahoma" w:hAnsi="Tahoma" w:cs="Tahoma"/>
          <w:b/>
          <w:bCs/>
          <w:color w:val="000000"/>
          <w:sz w:val="28"/>
          <w:szCs w:val="28"/>
        </w:rPr>
        <w:t>ABSTRACT</w:t>
      </w:r>
    </w:p>
    <w:p w:rsidR="007D617A" w:rsidRPr="008429A4" w:rsidRDefault="007D617A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8"/>
          <w:szCs w:val="28"/>
        </w:rPr>
      </w:pPr>
      <w:r w:rsidRPr="008429A4">
        <w:rPr>
          <w:rFonts w:ascii="Tahoma" w:hAnsi="Tahoma" w:cs="Tahoma"/>
          <w:i/>
          <w:iCs/>
          <w:color w:val="000000"/>
          <w:sz w:val="28"/>
          <w:szCs w:val="28"/>
        </w:rPr>
        <w:t>Vocational and Technical Education have become imperative in the 21st century considering the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i/>
          <w:iCs/>
          <w:color w:val="000000"/>
          <w:sz w:val="28"/>
          <w:szCs w:val="28"/>
        </w:rPr>
        <w:t>significant</w:t>
      </w:r>
      <w:proofErr w:type="gramEnd"/>
      <w:r w:rsidRPr="008429A4">
        <w:rPr>
          <w:rFonts w:ascii="Tahoma" w:hAnsi="Tahoma" w:cs="Tahoma"/>
          <w:i/>
          <w:iCs/>
          <w:color w:val="000000"/>
          <w:sz w:val="28"/>
          <w:szCs w:val="28"/>
        </w:rPr>
        <w:t xml:space="preserve"> role it plays to the socio-economic development of every society. This paper titled “the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i/>
          <w:iCs/>
          <w:color w:val="000000"/>
          <w:sz w:val="28"/>
          <w:szCs w:val="28"/>
        </w:rPr>
        <w:t>role</w:t>
      </w:r>
      <w:proofErr w:type="gramEnd"/>
      <w:r w:rsidRPr="008429A4">
        <w:rPr>
          <w:rFonts w:ascii="Tahoma" w:hAnsi="Tahoma" w:cs="Tahoma"/>
          <w:i/>
          <w:iCs/>
          <w:color w:val="000000"/>
          <w:sz w:val="28"/>
          <w:szCs w:val="28"/>
        </w:rPr>
        <w:t xml:space="preserve"> of vocational and technical education in Nigeria Democratic dispensation is written to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i/>
          <w:iCs/>
          <w:color w:val="000000"/>
          <w:sz w:val="28"/>
          <w:szCs w:val="28"/>
        </w:rPr>
        <w:t>appraise</w:t>
      </w:r>
      <w:proofErr w:type="gramEnd"/>
      <w:r w:rsidRPr="008429A4">
        <w:rPr>
          <w:rFonts w:ascii="Tahoma" w:hAnsi="Tahoma" w:cs="Tahoma"/>
          <w:i/>
          <w:iCs/>
          <w:color w:val="000000"/>
          <w:sz w:val="28"/>
          <w:szCs w:val="28"/>
        </w:rPr>
        <w:t xml:space="preserve"> the significant role of Vocational and Technical Education in Nigeria society especially in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i/>
          <w:iCs/>
          <w:color w:val="000000"/>
          <w:sz w:val="28"/>
          <w:szCs w:val="28"/>
        </w:rPr>
        <w:t>the</w:t>
      </w:r>
      <w:proofErr w:type="gramEnd"/>
      <w:r w:rsidRPr="008429A4">
        <w:rPr>
          <w:rFonts w:ascii="Tahoma" w:hAnsi="Tahoma" w:cs="Tahoma"/>
          <w:i/>
          <w:iCs/>
          <w:color w:val="000000"/>
          <w:sz w:val="28"/>
          <w:szCs w:val="28"/>
        </w:rPr>
        <w:t xml:space="preserve"> fourth republic of the democratic dispensation. The paper elicited data from secondary sources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i/>
          <w:iCs/>
          <w:color w:val="000000"/>
          <w:sz w:val="28"/>
          <w:szCs w:val="28"/>
        </w:rPr>
        <w:t>such</w:t>
      </w:r>
      <w:proofErr w:type="gramEnd"/>
      <w:r w:rsidRPr="008429A4">
        <w:rPr>
          <w:rFonts w:ascii="Tahoma" w:hAnsi="Tahoma" w:cs="Tahoma"/>
          <w:i/>
          <w:iCs/>
          <w:color w:val="000000"/>
          <w:sz w:val="28"/>
          <w:szCs w:val="28"/>
        </w:rPr>
        <w:t xml:space="preserve"> as textbook, magazines, Journals, newspapers and periodicals. The paper concludes that the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i/>
          <w:iCs/>
          <w:color w:val="000000"/>
          <w:sz w:val="28"/>
          <w:szCs w:val="28"/>
        </w:rPr>
        <w:t>quest</w:t>
      </w:r>
      <w:proofErr w:type="gramEnd"/>
      <w:r w:rsidRPr="008429A4">
        <w:rPr>
          <w:rFonts w:ascii="Tahoma" w:hAnsi="Tahoma" w:cs="Tahoma"/>
          <w:i/>
          <w:iCs/>
          <w:color w:val="000000"/>
          <w:sz w:val="28"/>
          <w:szCs w:val="28"/>
        </w:rPr>
        <w:t xml:space="preserve"> for improved skill acquisition and youth empowerment could be achieved if technical and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i/>
          <w:iCs/>
          <w:color w:val="000000"/>
          <w:sz w:val="28"/>
          <w:szCs w:val="28"/>
        </w:rPr>
        <w:t>vocational</w:t>
      </w:r>
      <w:proofErr w:type="gramEnd"/>
      <w:r w:rsidRPr="008429A4">
        <w:rPr>
          <w:rFonts w:ascii="Tahoma" w:hAnsi="Tahoma" w:cs="Tahoma"/>
          <w:i/>
          <w:iCs/>
          <w:color w:val="000000"/>
          <w:sz w:val="28"/>
          <w:szCs w:val="28"/>
        </w:rPr>
        <w:t xml:space="preserve"> education is aggressively enhanced by injecting funds into Polytechnic education so as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i/>
          <w:iCs/>
          <w:color w:val="000000"/>
          <w:sz w:val="28"/>
          <w:szCs w:val="28"/>
        </w:rPr>
        <w:t>to</w:t>
      </w:r>
      <w:proofErr w:type="gramEnd"/>
      <w:r w:rsidRPr="008429A4">
        <w:rPr>
          <w:rFonts w:ascii="Tahoma" w:hAnsi="Tahoma" w:cs="Tahoma"/>
          <w:i/>
          <w:iCs/>
          <w:color w:val="000000"/>
          <w:sz w:val="28"/>
          <w:szCs w:val="28"/>
        </w:rPr>
        <w:t xml:space="preserve"> address the problems of unemployment and economic instability bedeviling the nation.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8"/>
          <w:szCs w:val="28"/>
        </w:rPr>
      </w:pPr>
      <w:r w:rsidRPr="008429A4">
        <w:rPr>
          <w:rFonts w:ascii="Tahoma" w:hAnsi="Tahoma" w:cs="Tahoma"/>
          <w:i/>
          <w:iCs/>
          <w:color w:val="000000"/>
          <w:sz w:val="28"/>
          <w:szCs w:val="28"/>
        </w:rPr>
        <w:t xml:space="preserve">Therefore, the paper recommends that the nation’s policies and </w:t>
      </w:r>
      <w:proofErr w:type="spellStart"/>
      <w:r w:rsidRPr="008429A4">
        <w:rPr>
          <w:rFonts w:ascii="Tahoma" w:hAnsi="Tahoma" w:cs="Tahoma"/>
          <w:i/>
          <w:iCs/>
          <w:color w:val="000000"/>
          <w:sz w:val="28"/>
          <w:szCs w:val="28"/>
        </w:rPr>
        <w:t>programmes</w:t>
      </w:r>
      <w:proofErr w:type="spellEnd"/>
      <w:r w:rsidRPr="008429A4">
        <w:rPr>
          <w:rFonts w:ascii="Tahoma" w:hAnsi="Tahoma" w:cs="Tahoma"/>
          <w:i/>
          <w:iCs/>
          <w:color w:val="000000"/>
          <w:sz w:val="28"/>
          <w:szCs w:val="28"/>
        </w:rPr>
        <w:t xml:space="preserve"> be adequately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i/>
          <w:iCs/>
          <w:color w:val="000000"/>
          <w:sz w:val="28"/>
          <w:szCs w:val="28"/>
        </w:rPr>
        <w:t>strengthened</w:t>
      </w:r>
      <w:proofErr w:type="gramEnd"/>
      <w:r w:rsidRPr="008429A4">
        <w:rPr>
          <w:rFonts w:ascii="Tahoma" w:hAnsi="Tahoma" w:cs="Tahoma"/>
          <w:i/>
          <w:iCs/>
          <w:color w:val="000000"/>
          <w:sz w:val="28"/>
          <w:szCs w:val="28"/>
        </w:rPr>
        <w:t xml:space="preserve"> to address the challenges facing TVE in Nigeria.</w:t>
      </w:r>
    </w:p>
    <w:p w:rsidR="007D617A" w:rsidRDefault="007D617A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b/>
          <w:bCs/>
          <w:color w:val="000000"/>
          <w:sz w:val="28"/>
          <w:szCs w:val="28"/>
        </w:rPr>
        <w:t xml:space="preserve">Key words: </w:t>
      </w:r>
      <w:r w:rsidRPr="008429A4">
        <w:rPr>
          <w:rFonts w:ascii="Tahoma" w:hAnsi="Tahoma" w:cs="Tahoma"/>
          <w:color w:val="000000"/>
          <w:sz w:val="28"/>
          <w:szCs w:val="28"/>
        </w:rPr>
        <w:t>Vocational, Technical Education, Democracy.</w:t>
      </w:r>
    </w:p>
    <w:p w:rsidR="007D617A" w:rsidRDefault="007D617A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  <w:r w:rsidRPr="008429A4">
        <w:rPr>
          <w:rFonts w:ascii="Tahoma" w:hAnsi="Tahoma" w:cs="Tahoma"/>
          <w:b/>
          <w:bCs/>
          <w:color w:val="000000"/>
          <w:sz w:val="28"/>
          <w:szCs w:val="28"/>
        </w:rPr>
        <w:t>Introduction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Education is a right of every individual. It unlocks the development of personal and national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potentials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of citizens of a country and the world at large. According to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Balogun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(2010), education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lastRenderedPageBreak/>
        <w:t>is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the light without which the world will be darkness. It is the basis for scientific and technological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breakthrough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and also the basis for modernity which has made all nations of the world to accord it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immense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priority, even though the level of priority varies from one country to another.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Currently, emphasis is shifting away from the general education that encourages mere acquisition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of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certificates to skill-based education which centers more on what one can do and the ability to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apply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requisite skill n real work environment. In Nigeria, the ri</w:t>
      </w:r>
      <w:r w:rsidR="007D617A">
        <w:rPr>
          <w:rFonts w:ascii="Tahoma" w:hAnsi="Tahoma" w:cs="Tahoma"/>
          <w:color w:val="000000"/>
          <w:sz w:val="28"/>
          <w:szCs w:val="28"/>
        </w:rPr>
        <w:t xml:space="preserve">sing unemployment has helped to 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heighten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the need for vocational and technical education. This paper therefore traces the historical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development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of vocational and technical education (VTE). Concept of vocational and technical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education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(VTE) in Nigeria vocational and technical education in Nigeria democratic dispensation,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challenges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facing VTE, role of VTE way forward and conclusion.</w:t>
      </w:r>
    </w:p>
    <w:p w:rsidR="007D617A" w:rsidRDefault="007D617A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  <w:r w:rsidRPr="008429A4">
        <w:rPr>
          <w:rFonts w:ascii="Tahoma" w:hAnsi="Tahoma" w:cs="Tahoma"/>
          <w:b/>
          <w:bCs/>
          <w:color w:val="000000"/>
          <w:sz w:val="28"/>
          <w:szCs w:val="28"/>
        </w:rPr>
        <w:t>Historical Development of VTE in Nigeria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 xml:space="preserve">The origin of vocational and technical education in Nigeria has a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chequered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history. Its roots could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be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trace to pre-colonial era when traditional education was in practice. According to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Ogunmilla</w:t>
      </w:r>
      <w:proofErr w:type="spellEnd"/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cited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in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Sofoluwa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and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Olumade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(2006), “in traditional education of the various ethic nationalities,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arts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and crafts of various types have existed as their own expression of vocational training. The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traditional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agricultural practices then were developed to suit the cultivation of agricultural species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predominantly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produced in the different eco-geography areas of the country”. The instructional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method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then was observation and imitation of the master. During the colonial era, the child was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trained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in the family trade through direct apprenticeship by either the parents or relations. During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lastRenderedPageBreak/>
        <w:t>this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period, non-indigenous companies like shell BP, the PZ and the UAC started training artisans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among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their employees who were to serve the skill needs of the companies at that particular time.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There was no arrangement for examination of issuance of any certificate. The emphasis was to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improve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the learners’ ability to accomplish more complex tasks. In other words, during the early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part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of the colonial era, vocational training was encouraged. However, schools were built primarily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for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the purposed of evangelism by the early missionaries. Specifically, the early missionary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activities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were characterized by literacy types of education which was geared towards winning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converts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and producing clerks and interpreters (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Ajayi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and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Ayodele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>, 2002).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It was not until 1908 when government department started to organize some form of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vocational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training school. The marine training school according to (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Adegbite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>, 2000) came on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board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in 1982. The public works, the post and telegraph and railway training school where also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established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around 1931. Government active participation in the provision of technical education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became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obvious between 1930 and 1960. The first technical institute established in Nigeria was the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 xml:space="preserve">Hope Waddell Institute in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Calabar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in 1885 with the aim of proving education in the rudiments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training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in the technical trade and teacher’s education, (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Mamman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,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Chadi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,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Jirgi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>, &amp; Mubarak, 2013).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Yaba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Higher College was officially opened on January 19, 1934 and later became the first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vocational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and technical institute in 1948 with the motive to train Artisans, crafts men and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 xml:space="preserve">Technicians, together with teachers of technical education to teach in trade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centres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>, (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Aina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in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spellStart"/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Mamman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,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Chadi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,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Jirgi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&amp; Mubarak, 2013).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Thereafter, technical colleges were established by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lastRenderedPageBreak/>
        <w:t>various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regional governments various locations in the country , namely: Enugu (1950), Ilorin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 xml:space="preserve">(1951), Kano (1953),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Bukuru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(1953),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Sapele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(1955),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Ijebu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-Ode (1959),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Osogbo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, Oyo (1961),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Owo</w:t>
      </w:r>
      <w:proofErr w:type="spellEnd"/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 xml:space="preserve">(1963), Aba (1964) and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Abakaliki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(1966).</w:t>
      </w:r>
      <w:proofErr w:type="gramEnd"/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These colleges were not fee paying and they were adequately funded by the government at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that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time. In 1959, Nigeria Federal Ministry of Education set up a commission- the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 xml:space="preserve">Ashby commission to conduct an investigation into Nigerian needs in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post secondary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education.</w:t>
      </w:r>
      <w:proofErr w:type="gramEnd"/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The Ashby commission recommended that adequate attention should be given to technical and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vocational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education. It also recommended that students studying technical drawing and craft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subjects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should be encouraged. Similarly, technical schools should be upgraded to award the City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and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Guilds London Certificate. The Commission for Technical Education (1963) recommended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three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levels of vocational and technical education as follows: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Pre-vocational and pre-technical training usually offered in secondary schools;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 xml:space="preserve">Craftsmen training usually offered in technical colleges, trade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cen</w:t>
      </w:r>
      <w:r w:rsidR="007D617A">
        <w:rPr>
          <w:rFonts w:ascii="Tahoma" w:hAnsi="Tahoma" w:cs="Tahoma"/>
          <w:color w:val="000000"/>
          <w:sz w:val="28"/>
          <w:szCs w:val="28"/>
        </w:rPr>
        <w:t>tres</w:t>
      </w:r>
      <w:proofErr w:type="spellEnd"/>
      <w:r w:rsidR="007D617A">
        <w:rPr>
          <w:rFonts w:ascii="Tahoma" w:hAnsi="Tahoma" w:cs="Tahoma"/>
          <w:color w:val="000000"/>
          <w:sz w:val="28"/>
          <w:szCs w:val="28"/>
        </w:rPr>
        <w:t xml:space="preserve"> and vocational schools and 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Technical training usually offered in polytechnics and colleges of technology.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The fourth Commonwealth Education Conference (1986) recommended that industry should be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closely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associated with technical education. This could be through policy-making, manpower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planning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and curriculum development, and provision of opportunities for industrial experience,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accreditation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>, consultancy services part-time courses and vocational guidance.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In 1987, the National Council on Education (NCE) approved the National Board for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Technical Educational (NBTE) which classified vocational and technical institutions into: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lastRenderedPageBreak/>
        <w:t xml:space="preserve">Vocational Schools - These are made up of vocational/artisan training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centres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to produce artisans.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They are post-primary level institutions that offer courses leading to the award of the Federal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 xml:space="preserve">Ministry of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Labour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and Productivity Trade Test Certificates.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Technical Colleges - Institutions that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produce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craftsmen at the craft level and master craftsmen at the advanced craft level. They are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post-Junior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secondary school institutions offering courses that lead to the award of the Advanced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National Technical Certificate/Advanced National Business Studies respectively.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Polytechnics/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Monotechnics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>/Colleges of Technology: - These are post– Senior Secondary school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institutions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>, which produce technicians and higher technicians/technologists.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The courses offered by these institutions are of two-year duration, each leading to the award of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National Diploma (ND) and Higher National Diploma (HND) respectively.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Federal Government of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Nigeria (2004) identified a range of courses offered under vocational and technical education as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mechanical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trades, computer, craft practice, electrical engineering trades, building trades, wood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trades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>, hospitality, textile trades, printing trades, beauty culture trades, business trades and leather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goods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manufacture. This historical evidence has shown that the VTE existed in Nigeria during the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olden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days before its transformation as it exists today.</w:t>
      </w:r>
    </w:p>
    <w:p w:rsidR="007D617A" w:rsidRDefault="007D617A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 xml:space="preserve"> 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  <w:r w:rsidRPr="008429A4">
        <w:rPr>
          <w:rFonts w:ascii="Tahoma" w:hAnsi="Tahoma" w:cs="Tahoma"/>
          <w:b/>
          <w:bCs/>
          <w:color w:val="000000"/>
          <w:sz w:val="28"/>
          <w:szCs w:val="28"/>
        </w:rPr>
        <w:t>Concept of Vocational Education in Nigeria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The term vocational and technical education has been defined differently by many authors. Some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authors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define separately while others defined the twin concept jointly.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Oranu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(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n.d</w:t>
      </w:r>
      <w:proofErr w:type="spellEnd"/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),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saw vocational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and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technical education as “skill-based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programme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designed for sub-professional level education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lastRenderedPageBreak/>
        <w:t>and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based on a specific vocation. Technical education, on the other hand facilitates the acquisition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of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practical and applied skills as well as basic scientific knowledge. The major difference between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the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two terms according to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Oranu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is that whereas vocational education but gives general technical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knowledge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. Thus, while every vocational education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programme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is technical in nature, not all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technical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education is vocational. This subtle relationship accounts for the interchangeable use of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both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terms in academic literature” (P.18).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The Federal Republic of Nigeria ((2004) through the National Policy on Education (NPE)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 xml:space="preserve">(2004) UNESCO in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Ayonmike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,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Okwelle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and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Okeke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(2015) defined VTE as those aspects of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educational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processes involving in addition to general education, the study of technologies and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related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sciences and the acquisitions of the economy and social life. The NPE which came into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existence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as a result of the national curriculum conference of 1969 further stated that VTE is an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integral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part of general education and also a means of preparing people for occupational fields and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for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effective participation in the world of work. It is an aspect of life learning and a preparation for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responsible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citizenship; an instrument for promoting environmentally sound suitable development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and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a method of alleviating poverty. Vocational and technical education according to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Okorocha</w:t>
      </w:r>
      <w:proofErr w:type="spellEnd"/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 xml:space="preserve">(2012) is an educational training which encompasses knowledge, skills, </w:t>
      </w: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competencies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>, structural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activities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>, abilities, capacities and all other structural experiences for securing jobs in various sector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of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the economy or even enabling one to be self-dependent by being a job creator. Vocational and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technical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education according to ILO in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Oluwale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,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Jegede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and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Olamade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(2013) is a vehicle for the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lastRenderedPageBreak/>
        <w:t>development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of marketable and entrepreneurial skills and engine of development.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Amoor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(2009)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saw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it as the core of both individuals and society’s economy. The author further stressed that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through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the acquisition of skills; individuals could explore their environment and harness the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resources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within it, which could serve them and the society since the wealth of any nation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determines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its development.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 xml:space="preserve">VTE according to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Ojimba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(2012) is a </w:t>
      </w: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forms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of education whose primary aim is to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prepare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persons for employment in recognized occupation and this encompasses field of study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(</w:t>
      </w: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agricultural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education, fine and applied arts education, business education and vocational trades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in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soap making, hairdressing, computer training among others).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Iheanacho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(2006) defined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vocational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education as that aspect of education that deals with business education, farming, book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keeping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, bricklaying, among others with aims of acquiring vocational skills in these fields.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Uwaifo</w:t>
      </w:r>
      <w:proofErr w:type="spellEnd"/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(2009) posited that technical education is the training of technically- oriented personnel who are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to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be initiators , facilitators, and implementers of technological literacy that would lead to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selfreliance</w:t>
      </w:r>
      <w:proofErr w:type="spellEnd"/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and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sustainability . The author stresses that technical education has direct impact on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national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welfare.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Banjoko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cited in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Dokubo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(2013) summed it all stressing that skill is a major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distinguishing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aspect of vocational education which makes it outstanding from liberal arts. In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summary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>, vocational and technical education essentially develops in the individual the knowledge,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skills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>, and desirable attitude for legitimate work.</w:t>
      </w:r>
    </w:p>
    <w:p w:rsidR="007D617A" w:rsidRDefault="007D617A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7D617A" w:rsidRDefault="007D617A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7D617A" w:rsidRDefault="007D617A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8"/>
          <w:szCs w:val="28"/>
        </w:rPr>
      </w:pPr>
      <w:r w:rsidRPr="008429A4">
        <w:rPr>
          <w:rFonts w:ascii="Tahoma" w:hAnsi="Tahoma" w:cs="Tahoma"/>
          <w:b/>
          <w:bCs/>
          <w:color w:val="000000"/>
          <w:sz w:val="28"/>
          <w:szCs w:val="28"/>
        </w:rPr>
        <w:lastRenderedPageBreak/>
        <w:t>Vocational and Technical Education in Nigeria Democratic Dispensation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It is evident that nations that have advanced technologically and scientifically have paid so only to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the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extent they have paid more that verbal commitment substantial financial and technical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resources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in the education sector and VTE in particular. In Nigeria, vocational and technical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education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has long been perceived as critical to national development. Unfortunately, it has not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been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accord and seriousness it deserves. The cumulative result is that today, vocational and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technical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education in Nigeria is in a terrible shape, crippled by a general, persistent and chronic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crisis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in terms of funding, staffing, curricula, infrastructure and facilities. Successive Nigerian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governments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have for long pursed poorly planned and disjointed educational policies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with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profound and devastating consequences on the development of the country. For example, our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educational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system has witnessed series of transformation without achieving the desired goal. The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 xml:space="preserve">8-6-2-3 system of education which operate during the colonial era was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change d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in 1954 to 6-5-2-3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system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>.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The 1969 National Curriculum Conference recommended another change to 6-3-3-4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system (six years primary, three years in junior secondary, three years in senior secondary and four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years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in the university). In September 2011, 9-3—4 system made up of nine years of basic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education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called lower (primary 1-6) and upper (junior secondary 1-3), three years in senior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secondary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and four years in the university came on board with emphasis on pre-vocational and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vocational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skills acquisition at the secondary school level. This educational system was designed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lastRenderedPageBreak/>
        <w:t>to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equip its recipients with knowledge that will make them to reason rationally and learn skills that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will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help them have a decent and useful living. The essence of the reform as stated in the National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 xml:space="preserve">Policy on Education (NPE) document according to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Abar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,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Baloch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and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Ghouri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(2010) and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Yusof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,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Za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>’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spellStart"/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faran</w:t>
      </w:r>
      <w:proofErr w:type="spellEnd"/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,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Rahman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and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Ghouri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(2012) was to address the issue of imbalance in the provision of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education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in different parts of the country with regards to access and quality.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Igwe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in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Gusua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(2008) stated that one of the merits of 3-3 system of secondary education is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that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it will equip its recipients both intellectually and vocationally based on the receipts area of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interest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, attitude and capability. According to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Gusua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>, crises in ed</w:t>
      </w:r>
      <w:r w:rsidR="007D617A">
        <w:rPr>
          <w:rFonts w:ascii="Tahoma" w:hAnsi="Tahoma" w:cs="Tahoma"/>
          <w:color w:val="000000"/>
          <w:sz w:val="28"/>
          <w:szCs w:val="28"/>
        </w:rPr>
        <w:t>ucation started when government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went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all out to implement the 6-3-3-4 system without adequate planning put in place.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Gusua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(2008)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further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stated that pre-vocational subjects meant to lunch Nigeria into a respectable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industrialized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state with abundant pool of lower manpower became a mirage. The teaching of prevocational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subject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ended up not having either workshop or qualified teachers. VTE subjects (where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possible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>) were theoretically taught like social studies. The hopes that reforms will enable schools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fabricate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some of their basic needs such as chairs, desks beds, etc. never materialized. Priorities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were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misplaced, and huge resources squandered with virtually no results to show for its (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Akwara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>,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1998).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It s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the legitimate duty of any democratic government to put in place an educational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system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that will cater for the welfare of its citizen by providing them with relevant skills that will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makes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for the socio-economic development of the society. This not the case in Nigeria where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lastRenderedPageBreak/>
        <w:t>corruption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, negligence of VTE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programmes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>, and government misplace priority is the order of the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day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>. This situation has subject most Nigerian families to abject poverty.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Rosefield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and Mills (2013) cited in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Orinos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(2014:26) argued that “democracy is attractive but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elusive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concept which literally means people’s rule, a governance system where the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political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sovereignty of every citizen reign without privilege or special entitlements”. The authors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further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noted that the mission of a true democracy is to provide the variety and quantity of public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services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the people want. A true democratic government in addition to the above mission should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provide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her citizens with education that is skill driven which will reduce unemployment in the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country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. In line with this,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Otamiri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(2014) stated that quality education is the type that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fulfils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the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desired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standard of knowledge and skills for individual and social needs of the country. One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wonders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the extent this type of democratic mission is being practiced in Nigeria. How far has the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successive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democratic government in Nigeria pursued the issue of vocation technical education and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training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for the manpower needs of the country visa-a-visa the unemployment situation affecting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the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Nigeria youths.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 xml:space="preserve">The youth unemployment according to Sun (2015) stood at 861,110 between </w:t>
      </w: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December</w:t>
      </w:r>
      <w:proofErr w:type="gramEnd"/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2014 and March 2015. Jobs created by public institutions stood at 5,726 while informal sector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generated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400,000 jobs. This shows that people who are jobless exceeded the number that got jobs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within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the period. This calls for proper attention to VTE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programmes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. According to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Usioboh</w:t>
      </w:r>
      <w:proofErr w:type="spellEnd"/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 xml:space="preserve">(2007), successive governments have over-emphasized other university education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programmes</w:t>
      </w:r>
      <w:proofErr w:type="spellEnd"/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above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technical and vocational education. The author further stated that, what is needed is for the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lastRenderedPageBreak/>
        <w:t>government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to give adequate and equal attention to all the levels of education in the overall best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interest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of the country and the growth. Unfortunately, the government too much emphasis on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general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and science education has affected VTE. The society, which would have need on the neck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of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the government to finance the planning and implementation of vocational and technical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education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is an education that is to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Amoor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(2009) has a misconception that vocational and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technical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education is an education that s meant for the dropouts, unintelligent and non-achievers.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>This misconception has in no small measure frustrated the enrolment of candidate into the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vocational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and technical education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programme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in tertiary institutions. It has also affected youth’s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enrolment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into artisan jobs. Everybody wants to play politics that is now more lucrative than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anything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else. For instance, nine billion naira was announced as allowance for the National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8429A4">
        <w:rPr>
          <w:rFonts w:ascii="Tahoma" w:hAnsi="Tahoma" w:cs="Tahoma"/>
          <w:color w:val="000000"/>
          <w:sz w:val="28"/>
          <w:szCs w:val="28"/>
        </w:rPr>
        <w:t xml:space="preserve">Assembly members, an amount which a professor that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laboured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for years </w:t>
      </w:r>
      <w:proofErr w:type="spellStart"/>
      <w:r w:rsidRPr="008429A4">
        <w:rPr>
          <w:rFonts w:ascii="Tahoma" w:hAnsi="Tahoma" w:cs="Tahoma"/>
          <w:color w:val="000000"/>
          <w:sz w:val="28"/>
          <w:szCs w:val="28"/>
        </w:rPr>
        <w:t>can not</w:t>
      </w:r>
      <w:proofErr w:type="spellEnd"/>
      <w:r w:rsidRPr="008429A4">
        <w:rPr>
          <w:rFonts w:ascii="Tahoma" w:hAnsi="Tahoma" w:cs="Tahoma"/>
          <w:color w:val="000000"/>
          <w:sz w:val="28"/>
          <w:szCs w:val="28"/>
        </w:rPr>
        <w:t xml:space="preserve"> earn during his</w:t>
      </w:r>
    </w:p>
    <w:p w:rsidR="008429A4" w:rsidRPr="008429A4" w:rsidRDefault="008429A4" w:rsidP="00842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service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years. We need to have a re-think if actually we want the acquisition of skills by youth to</w:t>
      </w:r>
    </w:p>
    <w:p w:rsidR="001F2AFC" w:rsidRPr="008429A4" w:rsidRDefault="008429A4" w:rsidP="00C568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proofErr w:type="gramStart"/>
      <w:r w:rsidRPr="008429A4">
        <w:rPr>
          <w:rFonts w:ascii="Tahoma" w:hAnsi="Tahoma" w:cs="Tahoma"/>
          <w:color w:val="000000"/>
          <w:sz w:val="28"/>
          <w:szCs w:val="28"/>
        </w:rPr>
        <w:t>be</w:t>
      </w:r>
      <w:proofErr w:type="gramEnd"/>
      <w:r w:rsidRPr="008429A4">
        <w:rPr>
          <w:rFonts w:ascii="Tahoma" w:hAnsi="Tahoma" w:cs="Tahoma"/>
          <w:color w:val="000000"/>
          <w:sz w:val="28"/>
          <w:szCs w:val="28"/>
        </w:rPr>
        <w:t xml:space="preserve"> a reality in Nigeria.</w:t>
      </w:r>
      <w:bookmarkStart w:id="0" w:name="_GoBack"/>
      <w:bookmarkEnd w:id="0"/>
    </w:p>
    <w:sectPr w:rsidR="001F2AFC" w:rsidRPr="00842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0DBF"/>
    <w:multiLevelType w:val="hybridMultilevel"/>
    <w:tmpl w:val="A0C2C3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01AFC"/>
    <w:multiLevelType w:val="hybridMultilevel"/>
    <w:tmpl w:val="51CA2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F5"/>
    <w:rsid w:val="000E2F03"/>
    <w:rsid w:val="001F2AFC"/>
    <w:rsid w:val="002B1C75"/>
    <w:rsid w:val="00571DA7"/>
    <w:rsid w:val="007D617A"/>
    <w:rsid w:val="008429A4"/>
    <w:rsid w:val="00C51EF5"/>
    <w:rsid w:val="00C56878"/>
    <w:rsid w:val="00DE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2702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</dc:creator>
  <cp:lastModifiedBy>BLUETAG</cp:lastModifiedBy>
  <cp:revision>6</cp:revision>
  <dcterms:created xsi:type="dcterms:W3CDTF">2016-11-29T01:59:00Z</dcterms:created>
  <dcterms:modified xsi:type="dcterms:W3CDTF">2019-10-14T00:15:00Z</dcterms:modified>
</cp:coreProperties>
</file>